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3" w:rsidRDefault="00205873" w:rsidP="00205873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КРИТЕРИИ ОЦЕНКИ ТВОРЧЕСКИХ МЕТОДИЧЕСКИХ РАБОТ, </w:t>
      </w:r>
      <w:r w:rsidRPr="00205873">
        <w:rPr>
          <w:b/>
          <w:caps/>
          <w:szCs w:val="28"/>
        </w:rPr>
        <w:t>посвященныХ отдельным аспектам образовательного или воспитательного процесса</w:t>
      </w:r>
    </w:p>
    <w:p w:rsidR="00205873" w:rsidRDefault="00205873" w:rsidP="006836F6">
      <w:pPr>
        <w:ind w:left="360"/>
        <w:jc w:val="both"/>
        <w:rPr>
          <w:b/>
          <w:szCs w:val="28"/>
        </w:rPr>
      </w:pPr>
    </w:p>
    <w:p w:rsidR="00A30ED5" w:rsidRPr="00205873" w:rsidRDefault="00205873" w:rsidP="00205873">
      <w:pPr>
        <w:pStyle w:val="a7"/>
        <w:numPr>
          <w:ilvl w:val="0"/>
          <w:numId w:val="1"/>
        </w:numPr>
        <w:jc w:val="center"/>
        <w:rPr>
          <w:b/>
          <w:szCs w:val="28"/>
          <w:u w:val="single"/>
        </w:rPr>
      </w:pPr>
      <w:r w:rsidRPr="00205873">
        <w:rPr>
          <w:b/>
          <w:szCs w:val="28"/>
          <w:u w:val="single"/>
        </w:rPr>
        <w:t>У</w:t>
      </w:r>
      <w:r w:rsidR="0057423F" w:rsidRPr="00205873">
        <w:rPr>
          <w:b/>
          <w:szCs w:val="28"/>
          <w:u w:val="single"/>
        </w:rPr>
        <w:t>чебно</w:t>
      </w:r>
      <w:r w:rsidRPr="00205873">
        <w:rPr>
          <w:b/>
          <w:szCs w:val="28"/>
          <w:u w:val="single"/>
        </w:rPr>
        <w:t>е занятие</w:t>
      </w:r>
    </w:p>
    <w:p w:rsidR="0057423F" w:rsidRDefault="0057423F" w:rsidP="006836F6">
      <w:pPr>
        <w:ind w:left="360"/>
        <w:jc w:val="both"/>
        <w:rPr>
          <w:b/>
          <w:szCs w:val="28"/>
        </w:rPr>
      </w:pPr>
    </w:p>
    <w:p w:rsidR="0057423F" w:rsidRPr="007A666B" w:rsidRDefault="0057423F" w:rsidP="006836F6">
      <w:pPr>
        <w:ind w:left="360"/>
        <w:jc w:val="both"/>
        <w:rPr>
          <w:b/>
          <w:szCs w:val="28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69"/>
        <w:gridCol w:w="2632"/>
      </w:tblGrid>
      <w:tr w:rsidR="00A30ED5" w:rsidRPr="007A666B" w:rsidTr="00205873">
        <w:trPr>
          <w:trHeight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№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57423F">
            <w:pPr>
              <w:pStyle w:val="a3"/>
              <w:ind w:left="0"/>
              <w:jc w:val="center"/>
              <w:rPr>
                <w:szCs w:val="28"/>
              </w:rPr>
            </w:pPr>
            <w:r w:rsidRPr="007A666B">
              <w:rPr>
                <w:szCs w:val="28"/>
              </w:rPr>
              <w:t xml:space="preserve">Требования к </w:t>
            </w:r>
            <w:r w:rsidR="0057423F">
              <w:rPr>
                <w:szCs w:val="28"/>
              </w:rPr>
              <w:t>авторской работе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57423F" w:rsidP="0057423F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A30ED5" w:rsidRPr="007A666B">
              <w:rPr>
                <w:szCs w:val="28"/>
              </w:rPr>
              <w:t>акс</w:t>
            </w:r>
            <w:r>
              <w:rPr>
                <w:szCs w:val="28"/>
              </w:rPr>
              <w:t>имальный</w:t>
            </w:r>
            <w:r w:rsidR="00A30ED5" w:rsidRPr="007A666B">
              <w:rPr>
                <w:szCs w:val="28"/>
              </w:rPr>
              <w:t xml:space="preserve"> балл по критерию - </w:t>
            </w:r>
            <w:r>
              <w:rPr>
                <w:szCs w:val="28"/>
              </w:rPr>
              <w:t>5</w:t>
            </w: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57423F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 xml:space="preserve">Соответствие целей и задач методической разработки общему смыслу </w:t>
            </w:r>
            <w:r w:rsidR="0057423F">
              <w:rPr>
                <w:szCs w:val="28"/>
              </w:rPr>
              <w:t>программы подготовки специалистов среднего звена</w:t>
            </w:r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57423F" w:rsidRDefault="0057423F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6726C0">
              <w:rPr>
                <w:rFonts w:eastAsia="Times New Roman"/>
                <w:szCs w:val="28"/>
              </w:rPr>
              <w:t>Степень оригинальности и нови</w:t>
            </w:r>
            <w:r>
              <w:rPr>
                <w:rFonts w:eastAsia="Times New Roman"/>
                <w:szCs w:val="28"/>
              </w:rPr>
              <w:t>зны методики (технологии) занятий</w:t>
            </w:r>
            <w:r w:rsidR="00992E40">
              <w:rPr>
                <w:rFonts w:eastAsia="Times New Roman"/>
                <w:szCs w:val="28"/>
              </w:rPr>
              <w:t>.</w:t>
            </w:r>
            <w:r w:rsidRPr="006726C0">
              <w:rPr>
                <w:rFonts w:eastAsia="Times New Roman"/>
                <w:szCs w:val="28"/>
              </w:rPr>
              <w:t>          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 xml:space="preserve">Полнота содержания учебного материала по разделу </w:t>
            </w:r>
            <w:r w:rsidR="0057423F">
              <w:rPr>
                <w:szCs w:val="28"/>
              </w:rPr>
              <w:t>программы подготовки специалистов среднего звена</w:t>
            </w:r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Уровень теоретического осмысления и анализа существующих программ по аналогичной проблематике, знание соответствующей литературы</w:t>
            </w:r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Личностно-ориентированная направленность  представляемых в разработке методов и методических приемов</w:t>
            </w:r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Системность содержания учебного материала в разработке</w:t>
            </w:r>
            <w:r w:rsidR="00992E40">
              <w:rPr>
                <w:szCs w:val="28"/>
              </w:rPr>
              <w:t>.</w:t>
            </w:r>
            <w:r w:rsidRPr="007A666B">
              <w:rPr>
                <w:szCs w:val="28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 xml:space="preserve">Соответствие </w:t>
            </w:r>
            <w:proofErr w:type="gramStart"/>
            <w:r w:rsidRPr="007A666B">
              <w:rPr>
                <w:szCs w:val="28"/>
              </w:rPr>
              <w:t xml:space="preserve">способа развертывания содержания </w:t>
            </w:r>
            <w:r w:rsidR="0057423F">
              <w:rPr>
                <w:szCs w:val="28"/>
              </w:rPr>
              <w:t>программы подготовки специалистов среднего звена</w:t>
            </w:r>
            <w:proofErr w:type="gramEnd"/>
            <w:r w:rsidR="0057423F" w:rsidRPr="007A666B">
              <w:rPr>
                <w:szCs w:val="28"/>
              </w:rPr>
              <w:t xml:space="preserve"> </w:t>
            </w:r>
            <w:r w:rsidRPr="007A666B">
              <w:rPr>
                <w:szCs w:val="28"/>
              </w:rPr>
              <w:t>поставленным целям</w:t>
            </w:r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57423F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 xml:space="preserve">Соответствие методов обучения поставленным целям и возрастным особенностям </w:t>
            </w:r>
            <w:r w:rsidR="0057423F">
              <w:rPr>
                <w:szCs w:val="28"/>
              </w:rPr>
              <w:t>студентов</w:t>
            </w:r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 xml:space="preserve">Контролируемость итоговых результатов </w:t>
            </w:r>
            <w:proofErr w:type="gramStart"/>
            <w:r w:rsidRPr="007A666B">
              <w:rPr>
                <w:szCs w:val="28"/>
              </w:rPr>
              <w:t>освоения раздела программы</w:t>
            </w:r>
            <w:r w:rsidR="008A5678">
              <w:rPr>
                <w:szCs w:val="28"/>
              </w:rPr>
              <w:t xml:space="preserve"> подготовки специалистов среднего звена</w:t>
            </w:r>
            <w:proofErr w:type="gramEnd"/>
            <w:r w:rsidR="00992E40"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7A666B">
              <w:rPr>
                <w:szCs w:val="28"/>
              </w:rPr>
              <w:t>10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992E40" w:rsidP="00992E40">
            <w:pPr>
              <w:pStyle w:val="a3"/>
              <w:ind w:left="0"/>
              <w:jc w:val="both"/>
              <w:rPr>
                <w:szCs w:val="28"/>
              </w:rPr>
            </w:pPr>
            <w:r w:rsidRPr="006726C0">
              <w:rPr>
                <w:rFonts w:eastAsia="Times New Roman"/>
                <w:szCs w:val="28"/>
              </w:rPr>
              <w:t>Грамотное и эргономичное оформление</w:t>
            </w:r>
            <w:r>
              <w:rPr>
                <w:rFonts w:eastAsia="Times New Roman"/>
                <w:szCs w:val="28"/>
              </w:rPr>
              <w:t xml:space="preserve">. </w:t>
            </w:r>
            <w:r w:rsidRPr="00992E40">
              <w:rPr>
                <w:szCs w:val="28"/>
              </w:rPr>
              <w:t>Соответствие требованиям по оформлению конкурсных работ</w:t>
            </w:r>
            <w:r>
              <w:rPr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A30ED5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992E40" w:rsidP="00A41DFD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8A5678" w:rsidRDefault="008A5678" w:rsidP="00A41DFD">
            <w:pPr>
              <w:pStyle w:val="a3"/>
              <w:ind w:left="0"/>
              <w:jc w:val="both"/>
              <w:rPr>
                <w:szCs w:val="28"/>
              </w:rPr>
            </w:pPr>
            <w:r w:rsidRPr="006726C0">
              <w:rPr>
                <w:rFonts w:eastAsia="Times New Roman"/>
                <w:szCs w:val="28"/>
              </w:rPr>
              <w:t>Корректность в использовании авторских материалов, наличие списка используемых ресурсов, соблюдение правил цитирования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5" w:rsidRPr="007A666B" w:rsidRDefault="00A30ED5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Default="00205873" w:rsidP="00A41DFD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6726C0" w:rsidRDefault="00205873" w:rsidP="00A41DFD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Итоговая оценка в баллах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A41D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</w:tbl>
    <w:p w:rsidR="00A30ED5" w:rsidRPr="00205873" w:rsidRDefault="00205873" w:rsidP="00205873">
      <w:pPr>
        <w:pStyle w:val="a7"/>
        <w:numPr>
          <w:ilvl w:val="0"/>
          <w:numId w:val="1"/>
        </w:numPr>
        <w:tabs>
          <w:tab w:val="left" w:pos="1134"/>
        </w:tabs>
        <w:jc w:val="center"/>
        <w:rPr>
          <w:b/>
          <w:szCs w:val="28"/>
          <w:u w:val="single"/>
        </w:rPr>
      </w:pPr>
      <w:r w:rsidRPr="00205873">
        <w:rPr>
          <w:b/>
          <w:szCs w:val="28"/>
          <w:u w:val="single"/>
        </w:rPr>
        <w:lastRenderedPageBreak/>
        <w:t>Внеклассное мероприятие</w:t>
      </w: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69"/>
        <w:gridCol w:w="2491"/>
      </w:tblGrid>
      <w:tr w:rsidR="00205873" w:rsidRPr="007A666B" w:rsidTr="00205873">
        <w:trPr>
          <w:trHeight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№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jc w:val="center"/>
              <w:rPr>
                <w:szCs w:val="28"/>
              </w:rPr>
            </w:pPr>
            <w:r w:rsidRPr="007A666B">
              <w:rPr>
                <w:szCs w:val="28"/>
              </w:rPr>
              <w:t xml:space="preserve">Требования к </w:t>
            </w:r>
            <w:r>
              <w:rPr>
                <w:szCs w:val="28"/>
              </w:rPr>
              <w:t>авторской работе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A666B">
              <w:rPr>
                <w:szCs w:val="28"/>
              </w:rPr>
              <w:t>акс</w:t>
            </w:r>
            <w:r>
              <w:rPr>
                <w:szCs w:val="28"/>
              </w:rPr>
              <w:t>имальный</w:t>
            </w:r>
            <w:r w:rsidRPr="007A666B">
              <w:rPr>
                <w:szCs w:val="28"/>
              </w:rPr>
              <w:t xml:space="preserve"> балл по критерию - </w:t>
            </w:r>
            <w:r>
              <w:rPr>
                <w:szCs w:val="28"/>
              </w:rPr>
              <w:t>5</w:t>
            </w: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 xml:space="preserve">Актуальность темы мероприятия, его место в воспитательной системе </w:t>
            </w:r>
            <w:r>
              <w:rPr>
                <w:szCs w:val="28"/>
              </w:rPr>
              <w:t>техникума</w:t>
            </w:r>
            <w:r w:rsidRPr="00FC7AEB">
              <w:rPr>
                <w:szCs w:val="28"/>
              </w:rPr>
              <w:t>; использование воспитательных возможностей образовательной и социальной среды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>Системность описания воспитательного мероприятия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>Новизна авторской идеи, инновационность подхода к ее решению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 xml:space="preserve">Конкретность и реалистичность поставленных целей и задач, их направленность на личностное развитие </w:t>
            </w:r>
            <w:r>
              <w:rPr>
                <w:szCs w:val="28"/>
              </w:rPr>
              <w:t>студентов.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>Оптимальность содержания мероприятия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>Рациональность структуры мероприятия, его логика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 xml:space="preserve">Соответствие форм деятельности, времени и места проведения мероприятия его целям и содержанию, возрасту </w:t>
            </w:r>
            <w:r>
              <w:rPr>
                <w:szCs w:val="28"/>
              </w:rPr>
              <w:t>студентов.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>Наличие условий и сре</w:t>
            </w:r>
            <w:proofErr w:type="gramStart"/>
            <w:r w:rsidRPr="00FC7AEB">
              <w:rPr>
                <w:szCs w:val="28"/>
              </w:rPr>
              <w:t>дств дл</w:t>
            </w:r>
            <w:proofErr w:type="gramEnd"/>
            <w:r w:rsidRPr="00FC7AEB">
              <w:rPr>
                <w:szCs w:val="28"/>
              </w:rPr>
              <w:t>я выбора, творческой самореализа</w:t>
            </w:r>
            <w:r>
              <w:rPr>
                <w:szCs w:val="28"/>
              </w:rPr>
              <w:t>ции и сотрудничества студентов</w:t>
            </w:r>
            <w:r w:rsidRPr="00FC7AEB">
              <w:rPr>
                <w:szCs w:val="28"/>
              </w:rPr>
              <w:t>, для проявления активности и инициативы, для развития их личностной культуры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 xml:space="preserve">Наличие средств учета и оценки творческих достижений и личностного прогресса </w:t>
            </w:r>
            <w:r>
              <w:rPr>
                <w:szCs w:val="28"/>
              </w:rPr>
              <w:t>студентов.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10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 xml:space="preserve"> Наличие методического обоснования предложенной на конкурс разработки</w:t>
            </w:r>
            <w:r>
              <w:rPr>
                <w:szCs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 w:rsidRPr="00FC7AEB">
              <w:rPr>
                <w:szCs w:val="28"/>
              </w:rPr>
              <w:t xml:space="preserve">Соответствие конкурсной работы требованиям по оформлению.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Default="00205873" w:rsidP="00F56830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FC7AEB" w:rsidRDefault="00205873" w:rsidP="00F56830">
            <w:pPr>
              <w:rPr>
                <w:szCs w:val="28"/>
              </w:rPr>
            </w:pPr>
            <w:r>
              <w:rPr>
                <w:szCs w:val="28"/>
              </w:rPr>
              <w:t>Итоговая оценка в баллах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</w:tbl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Default="00205873" w:rsidP="00205873">
      <w:pPr>
        <w:pStyle w:val="a7"/>
        <w:tabs>
          <w:tab w:val="left" w:pos="1134"/>
        </w:tabs>
        <w:jc w:val="both"/>
        <w:rPr>
          <w:szCs w:val="28"/>
        </w:rPr>
      </w:pPr>
    </w:p>
    <w:p w:rsidR="00205873" w:rsidRPr="00205873" w:rsidRDefault="00205873" w:rsidP="00205873">
      <w:pPr>
        <w:pStyle w:val="a7"/>
        <w:numPr>
          <w:ilvl w:val="0"/>
          <w:numId w:val="1"/>
        </w:numPr>
        <w:tabs>
          <w:tab w:val="left" w:pos="1134"/>
        </w:tabs>
        <w:jc w:val="center"/>
        <w:rPr>
          <w:b/>
          <w:szCs w:val="28"/>
          <w:u w:val="single"/>
        </w:rPr>
      </w:pPr>
      <w:r w:rsidRPr="00205873">
        <w:rPr>
          <w:b/>
          <w:szCs w:val="28"/>
          <w:u w:val="single"/>
        </w:rPr>
        <w:lastRenderedPageBreak/>
        <w:t>Исследование и проект</w:t>
      </w:r>
    </w:p>
    <w:p w:rsidR="00205873" w:rsidRDefault="00205873" w:rsidP="00205873">
      <w:pPr>
        <w:tabs>
          <w:tab w:val="left" w:pos="1134"/>
        </w:tabs>
        <w:jc w:val="center"/>
        <w:rPr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69"/>
        <w:gridCol w:w="2065"/>
      </w:tblGrid>
      <w:tr w:rsidR="00205873" w:rsidRPr="007A666B" w:rsidTr="00205873">
        <w:trPr>
          <w:trHeight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№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jc w:val="center"/>
              <w:rPr>
                <w:szCs w:val="28"/>
              </w:rPr>
            </w:pPr>
            <w:r w:rsidRPr="007A666B">
              <w:rPr>
                <w:szCs w:val="28"/>
              </w:rPr>
              <w:t xml:space="preserve">Требования к </w:t>
            </w:r>
            <w:r>
              <w:rPr>
                <w:szCs w:val="28"/>
              </w:rPr>
              <w:t>авторской работе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A666B">
              <w:rPr>
                <w:szCs w:val="28"/>
              </w:rPr>
              <w:t>акс</w:t>
            </w:r>
            <w:r>
              <w:rPr>
                <w:szCs w:val="28"/>
              </w:rPr>
              <w:t>имальный</w:t>
            </w:r>
            <w:r w:rsidRPr="007A666B">
              <w:rPr>
                <w:szCs w:val="28"/>
              </w:rPr>
              <w:t xml:space="preserve"> балл по критерию - </w:t>
            </w:r>
            <w:r>
              <w:rPr>
                <w:szCs w:val="28"/>
              </w:rPr>
              <w:t>5</w:t>
            </w: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Актуальность темы проекта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Указание типа проекта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Описание д</w:t>
            </w:r>
            <w:r>
              <w:rPr>
                <w:szCs w:val="28"/>
              </w:rPr>
              <w:t>ействия преподавателя и студентов</w:t>
            </w:r>
            <w:r w:rsidRPr="00955EFF">
              <w:rPr>
                <w:szCs w:val="28"/>
              </w:rPr>
              <w:t xml:space="preserve"> на всех этапах работы над проектом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Описание информационной (исследовательской) базы проекта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Качество итоговых материалов (убедительность, их инновационная и учебно-воспитательная, социальная значимость)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Описание процедуры защиты проекта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Указание на то, как материалы проекта используются (будут использоваться) в образовательном процессе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Наличие методического обоснования предложенного проекта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>
              <w:rPr>
                <w:szCs w:val="28"/>
              </w:rPr>
              <w:t>Теоретическое значение и практическая</w:t>
            </w:r>
            <w:r w:rsidRPr="00955EFF">
              <w:rPr>
                <w:szCs w:val="28"/>
              </w:rPr>
              <w:t xml:space="preserve"> значимость проекта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 w:rsidRPr="007A666B">
              <w:rPr>
                <w:szCs w:val="28"/>
              </w:rPr>
              <w:t>10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Новизна проектной идеи (или способов ее реализации)</w:t>
            </w:r>
            <w:r>
              <w:rPr>
                <w:szCs w:val="28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 w:rsidRPr="00955EFF">
              <w:rPr>
                <w:szCs w:val="28"/>
              </w:rPr>
              <w:t>Соответствие конкурсного проекта требованиям по оформлению.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  <w:tr w:rsidR="00205873" w:rsidRPr="007A666B" w:rsidTr="002058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Default="00205873" w:rsidP="00F56830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955EFF" w:rsidRDefault="00205873" w:rsidP="00F56830">
            <w:pPr>
              <w:rPr>
                <w:szCs w:val="28"/>
              </w:rPr>
            </w:pPr>
            <w:r>
              <w:rPr>
                <w:szCs w:val="28"/>
              </w:rPr>
              <w:t>Итоговая оценка в баллах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73" w:rsidRPr="007A666B" w:rsidRDefault="00205873" w:rsidP="00F56830">
            <w:pPr>
              <w:pStyle w:val="a3"/>
              <w:ind w:left="0"/>
              <w:rPr>
                <w:szCs w:val="28"/>
              </w:rPr>
            </w:pPr>
          </w:p>
        </w:tc>
      </w:tr>
    </w:tbl>
    <w:p w:rsidR="00205873" w:rsidRPr="00205873" w:rsidRDefault="00205873" w:rsidP="00205873">
      <w:pPr>
        <w:tabs>
          <w:tab w:val="left" w:pos="1134"/>
        </w:tabs>
        <w:jc w:val="center"/>
        <w:rPr>
          <w:szCs w:val="28"/>
        </w:rPr>
      </w:pPr>
    </w:p>
    <w:sectPr w:rsidR="00205873" w:rsidRPr="00205873" w:rsidSect="007F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5EF"/>
    <w:multiLevelType w:val="hybridMultilevel"/>
    <w:tmpl w:val="2848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14191"/>
    <w:rsid w:val="00095865"/>
    <w:rsid w:val="00205873"/>
    <w:rsid w:val="002B6354"/>
    <w:rsid w:val="00403061"/>
    <w:rsid w:val="0057423F"/>
    <w:rsid w:val="00602100"/>
    <w:rsid w:val="006726C0"/>
    <w:rsid w:val="006836F6"/>
    <w:rsid w:val="007A666B"/>
    <w:rsid w:val="007F24D4"/>
    <w:rsid w:val="008A5678"/>
    <w:rsid w:val="008D02DF"/>
    <w:rsid w:val="00992E40"/>
    <w:rsid w:val="009A642C"/>
    <w:rsid w:val="00A30ED5"/>
    <w:rsid w:val="00A41DFD"/>
    <w:rsid w:val="00B4482D"/>
    <w:rsid w:val="00D62C27"/>
    <w:rsid w:val="00E1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6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36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6836F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726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6726C0"/>
    <w:rPr>
      <w:b/>
      <w:bCs/>
    </w:rPr>
  </w:style>
  <w:style w:type="paragraph" w:styleId="a7">
    <w:name w:val="List Paragraph"/>
    <w:basedOn w:val="a"/>
    <w:uiPriority w:val="34"/>
    <w:qFormat/>
    <w:rsid w:val="00205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оценки методической разработки раздела образовательной  программы </vt:lpstr>
    </vt:vector>
  </TitlesOfParts>
  <Company>Home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 методической разработки раздела образовательной  программы </dc:title>
  <dc:subject/>
  <dc:creator>alex</dc:creator>
  <cp:keywords/>
  <dc:description/>
  <cp:lastModifiedBy>ауе</cp:lastModifiedBy>
  <cp:revision>7</cp:revision>
  <cp:lastPrinted>2015-06-01T03:55:00Z</cp:lastPrinted>
  <dcterms:created xsi:type="dcterms:W3CDTF">2015-06-01T03:39:00Z</dcterms:created>
  <dcterms:modified xsi:type="dcterms:W3CDTF">2015-06-01T07:16:00Z</dcterms:modified>
</cp:coreProperties>
</file>